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山西省防范非法集资知识有奖竞答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参与指引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5400000" w14:scaled="0"/>
            </w14:gra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一、答题内容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非法集资相关知识，以《防范和处置非法集资条例》内容为主。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活动时间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6月12日至6月18日 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参与方式</w:t>
      </w:r>
    </w:p>
    <w:p>
      <w:pPr>
        <w:numPr>
          <w:ilvl w:val="0"/>
          <w:numId w:val="0"/>
        </w:numPr>
        <w:ind w:firstLine="732" w:firstLineChars="200"/>
        <w:jc w:val="both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eastAsia="zh-CN"/>
        </w:rPr>
        <w:t>扫码或搜索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关注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“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山西省防范和打击非法集资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”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微信公众号，点击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“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有奖竞答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”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eastAsia="zh-CN"/>
        </w:rPr>
        <w:t>推送，进入小程序参与答题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0"/>
        </w:numPr>
        <w:ind w:firstLine="734" w:firstLineChars="200"/>
        <w:jc w:val="both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104775</wp:posOffset>
            </wp:positionV>
            <wp:extent cx="1997710" cy="1997710"/>
            <wp:effectExtent l="0" t="0" r="2540" b="2540"/>
            <wp:wrapNone/>
            <wp:docPr id="1027" name="图片 2" descr="/home/wzw/Desktop/公众号二维码.jpg公众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 descr="/home/wzw/Desktop/公众号二维码.jpg公众号二维码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firstLine="732" w:firstLineChars="200"/>
        <w:jc w:val="both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四、活动规则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每人每天有三次答题机会，全部答对即可进入抽奖环节（每天一次），同时可以分享并邀请好友参与答题活动；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系统每次将从题库中随机抽取5道题作为题目（包含选择题和判断题），获得奖品的用户需要准确填写收货地址和联系方式；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系统将于活动结束后在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“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山西省防范和打击非法集资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”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微信公众号上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公布获奖名单；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我们将按照获奖人提供的收货信息配送奖品。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</w:t>
      </w:r>
      <w:r>
        <w:rPr>
          <w:rFonts w:ascii="黑体" w:hAnsi="黑体" w:eastAsia="黑体" w:cs="黑体"/>
          <w:bCs/>
          <w:sz w:val="32"/>
          <w:szCs w:val="32"/>
        </w:rPr>
        <w:t>、本活动最终解释权归主办方所有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联系人：王子为（省处非办），0351-6819293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">
    <w:altName w:val="Noto Music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Noto Music">
    <w:panose1 w:val="020B0502040504020204"/>
    <w:charset w:val="00"/>
    <w:family w:val="auto"/>
    <w:pitch w:val="default"/>
    <w:sig w:usb0="00000003" w:usb1="02006000" w:usb2="01000000" w:usb3="00000000" w:csb0="0000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12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F05C72"/>
    <w:multiLevelType w:val="singleLevel"/>
    <w:tmpl w:val="F6F05C7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14936B0"/>
    <w:multiLevelType w:val="singleLevel"/>
    <w:tmpl w:val="314936B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D7F86"/>
    <w:rsid w:val="1F6FD2FE"/>
    <w:rsid w:val="34FB329D"/>
    <w:rsid w:val="3C415054"/>
    <w:rsid w:val="3E672468"/>
    <w:rsid w:val="3ECD4420"/>
    <w:rsid w:val="45271126"/>
    <w:rsid w:val="53EF47B8"/>
    <w:rsid w:val="57CF33F9"/>
    <w:rsid w:val="5BDAB748"/>
    <w:rsid w:val="5CB8750D"/>
    <w:rsid w:val="5D7B21CB"/>
    <w:rsid w:val="5DDB266E"/>
    <w:rsid w:val="5F7546DD"/>
    <w:rsid w:val="5FF96C39"/>
    <w:rsid w:val="697F2564"/>
    <w:rsid w:val="6D5F9961"/>
    <w:rsid w:val="6F1F75AD"/>
    <w:rsid w:val="72AFE4CA"/>
    <w:rsid w:val="77FF3AB8"/>
    <w:rsid w:val="7B7DC153"/>
    <w:rsid w:val="7D414E6B"/>
    <w:rsid w:val="7D4B3846"/>
    <w:rsid w:val="7F67737E"/>
    <w:rsid w:val="7FE73F8F"/>
    <w:rsid w:val="7FFD71E8"/>
    <w:rsid w:val="879F61EB"/>
    <w:rsid w:val="9B7E0B4D"/>
    <w:rsid w:val="9FBE46C9"/>
    <w:rsid w:val="B37DEA78"/>
    <w:rsid w:val="B43BCBB3"/>
    <w:rsid w:val="B7FE23E1"/>
    <w:rsid w:val="BFEBAF79"/>
    <w:rsid w:val="D5D5501B"/>
    <w:rsid w:val="D63B793F"/>
    <w:rsid w:val="DEFFA3CC"/>
    <w:rsid w:val="DFFDB1BE"/>
    <w:rsid w:val="EDBC3628"/>
    <w:rsid w:val="EDFDAE4A"/>
    <w:rsid w:val="FD5F129F"/>
    <w:rsid w:val="FEC568AA"/>
    <w:rsid w:val="FF9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0">
    <w:name w:val="正文1"/>
    <w:qFormat/>
    <w:uiPriority w:val="0"/>
    <w:rPr>
      <w:rFonts w:ascii="Arial Unicode MS" w:hAnsi="Helvetica" w:eastAsia="Arial Unicode MS" w:cs="Arial Unicode MS"/>
      <w:color w:val="000000"/>
      <w:sz w:val="22"/>
      <w:szCs w:val="22"/>
      <w:lang w:val="zh-CN" w:eastAsia="zh-CN" w:bidi="ar-SA"/>
    </w:rPr>
  </w:style>
  <w:style w:type="paragraph" w:customStyle="1" w:styleId="11">
    <w:name w:val="正文 A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u w:val="none"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1924</Words>
  <Characters>2607</Characters>
  <Paragraphs>939</Paragraphs>
  <TotalTime>27</TotalTime>
  <ScaleCrop>false</ScaleCrop>
  <LinksUpToDate>false</LinksUpToDate>
  <CharactersWithSpaces>2620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2021-06-01T00:21:00Z</dcterms:created>
  <dc:creator>Administrator</dc:creator>
  <cp:lastModifiedBy>wzw</cp:lastModifiedBy>
  <cp:lastPrinted>2023-05-26T16:29:24Z</cp:lastPrinted>
  <dcterms:modified xsi:type="dcterms:W3CDTF">2023-05-26T17:21:09Z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2E092CB4AEAA4A10828969B78D8C8F8E</vt:lpwstr>
  </property>
</Properties>
</file>